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主控：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倍福ip：169.254.251.241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Id：5.79.55.76.1.1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串口服务器：169.254.251.200  端口4001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次控：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倍福ip：169.254.251.240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Id：5.72.103.31.1.1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串口服务器：169.254.251.201 端口4004</w:t>
      </w:r>
      <w:bookmarkStart w:id="0" w:name="_GoBack"/>
      <w:bookmarkEnd w:id="0"/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倍福左侧 温度4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右侧 温度 3 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电源板1 温度1   电源板2 温度2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676AB4"/>
    <w:multiLevelType w:val="multilevel"/>
    <w:tmpl w:val="24676AB4"/>
    <w:lvl w:ilvl="0" w:tentative="0">
      <w:start w:val="1"/>
      <w:numFmt w:val="decimal"/>
      <w:suff w:val="nothing"/>
      <w:lvlText w:val="%1.1.1"/>
      <w:lvlJc w:val="left"/>
      <w:pPr>
        <w:ind w:left="0" w:firstLine="2268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3108" w:leftChars="0" w:hanging="420" w:firstLineChars="0"/>
      </w:pPr>
      <w:rPr>
        <w:rFonts w:hint="default"/>
      </w:rPr>
    </w:lvl>
    <w:lvl w:ilvl="2" w:tentative="0">
      <w:start w:val="1"/>
      <w:numFmt w:val="lowerRoman"/>
      <w:pStyle w:val="2"/>
      <w:lvlText w:val="%3."/>
      <w:lvlJc w:val="left"/>
      <w:pPr>
        <w:tabs>
          <w:tab w:val="left" w:pos="1260"/>
        </w:tabs>
        <w:ind w:left="3528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3948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4368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4788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5208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5628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6048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CC2BB1"/>
    <w:rsid w:val="341A3E87"/>
    <w:rsid w:val="44B40777"/>
    <w:rsid w:val="485E05EF"/>
    <w:rsid w:val="5DB0469C"/>
    <w:rsid w:val="63DC20F7"/>
    <w:rsid w:val="64055ACF"/>
    <w:rsid w:val="6A321C7A"/>
    <w:rsid w:val="6C6043F5"/>
    <w:rsid w:val="73186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Lines="0" w:beforeAutospacing="0" w:afterLines="0" w:afterAutospacing="0" w:line="560" w:lineRule="exact"/>
      <w:ind w:left="0" w:firstLine="0"/>
      <w:outlineLvl w:val="2"/>
    </w:pPr>
    <w:rPr>
      <w:rFonts w:eastAsia="仿宋" w:asciiTheme="minorAscii" w:hAnsiTheme="minorAscii"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2023-03-30T01:42:00Z</dcterms:created>
  <dc:creator>adm</dc:creator>
  <cp:lastModifiedBy>adm</cp:lastModifiedBy>
  <dcterms:modified xsi:type="dcterms:W3CDTF">2023-07-01T00:55:37Z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7F22678A8A974FE29CA306873A649AF8</vt:lpwstr>
  </property>
</Properties>
</file>